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34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3786"/>
        <w:gridCol w:w="3781"/>
        <w:gridCol w:w="3786"/>
      </w:tblGrid>
      <w:tr w:rsidR="00687DD0" w14:paraId="2973B6CB" w14:textId="77777777" w:rsidTr="00687DD0">
        <w:trPr>
          <w:trHeight w:val="360"/>
        </w:trPr>
        <w:tc>
          <w:tcPr>
            <w:tcW w:w="3781" w:type="dxa"/>
          </w:tcPr>
          <w:p w14:paraId="08139A8B" w14:textId="77777777" w:rsidR="00687DD0" w:rsidRDefault="00687DD0" w:rsidP="00E9138F">
            <w:pPr>
              <w:pStyle w:val="TableParagraph"/>
              <w:ind w:left="751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Achieved</w:t>
            </w:r>
          </w:p>
        </w:tc>
        <w:tc>
          <w:tcPr>
            <w:tcW w:w="3786" w:type="dxa"/>
          </w:tcPr>
          <w:p w14:paraId="731C8655" w14:textId="77777777" w:rsidR="00687DD0" w:rsidRDefault="00687DD0" w:rsidP="00E9138F">
            <w:pPr>
              <w:pStyle w:val="TableParagraph"/>
              <w:ind w:left="479" w:right="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Achievement</w:t>
            </w:r>
          </w:p>
        </w:tc>
        <w:tc>
          <w:tcPr>
            <w:tcW w:w="3781" w:type="dxa"/>
          </w:tcPr>
          <w:p w14:paraId="285A61CB" w14:textId="77777777" w:rsidR="00687DD0" w:rsidRDefault="00687DD0" w:rsidP="00E9138F">
            <w:pPr>
              <w:pStyle w:val="TableParagraph"/>
              <w:ind w:left="757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Achievement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Merit</w:t>
            </w:r>
          </w:p>
        </w:tc>
        <w:tc>
          <w:tcPr>
            <w:tcW w:w="3786" w:type="dxa"/>
          </w:tcPr>
          <w:p w14:paraId="2E66666A" w14:textId="77777777" w:rsidR="00687DD0" w:rsidRDefault="00687DD0" w:rsidP="00E9138F">
            <w:pPr>
              <w:pStyle w:val="TableParagraph"/>
              <w:ind w:left="479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Achievement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Excellence</w:t>
            </w:r>
          </w:p>
        </w:tc>
      </w:tr>
      <w:tr w:rsidR="00687DD0" w14:paraId="17636ED2" w14:textId="77777777" w:rsidTr="00687DD0">
        <w:trPr>
          <w:trHeight w:val="360"/>
        </w:trPr>
        <w:tc>
          <w:tcPr>
            <w:tcW w:w="3781" w:type="dxa"/>
          </w:tcPr>
          <w:p w14:paraId="57384BC2" w14:textId="6265F0C6" w:rsidR="00687DD0" w:rsidRDefault="00687DD0" w:rsidP="00E9138F">
            <w:pPr>
              <w:pStyle w:val="TableParagraph"/>
              <w:ind w:left="757" w:right="74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786" w:type="dxa"/>
          </w:tcPr>
          <w:p w14:paraId="25BF2C4B" w14:textId="5923E107" w:rsidR="00687DD0" w:rsidRDefault="00687DD0" w:rsidP="00E9138F">
            <w:pPr>
              <w:pStyle w:val="TableParagraph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781" w:type="dxa"/>
          </w:tcPr>
          <w:p w14:paraId="3212F26B" w14:textId="29F96B29" w:rsidR="00687DD0" w:rsidRDefault="00687DD0" w:rsidP="00E9138F">
            <w:pPr>
              <w:pStyle w:val="TableParagraph"/>
              <w:ind w:left="757" w:right="74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786" w:type="dxa"/>
          </w:tcPr>
          <w:p w14:paraId="1BEABD0D" w14:textId="1F295F1D" w:rsidR="00687DD0" w:rsidRDefault="00687DD0" w:rsidP="00E9138F">
            <w:pPr>
              <w:pStyle w:val="TableParagraph"/>
              <w:ind w:left="479" w:right="47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</w:tr>
    </w:tbl>
    <w:p w14:paraId="4EA84661" w14:textId="1132A1AC" w:rsidR="00CF60B5" w:rsidRDefault="00CF60B5"/>
    <w:p w14:paraId="5E70F78F" w14:textId="6547628D" w:rsidR="00687DD0" w:rsidRDefault="00687DD0">
      <w:r>
        <w:t xml:space="preserve">The above cut scores are for the 2.1 Online test. Conducted via google forms. The answers and scores allowed for each question are below. </w:t>
      </w:r>
    </w:p>
    <w:p w14:paraId="7E9CA997" w14:textId="3026A8AF" w:rsidR="00687DD0" w:rsidRDefault="00687DD0">
      <w:r>
        <w:t xml:space="preserve">Please use your professional judgment throughout. </w:t>
      </w:r>
      <w:r w:rsidR="002051ED" w:rsidRPr="002051ED">
        <w:rPr>
          <w:highlight w:val="yellow"/>
        </w:rPr>
        <w:t>(*) number in brackets indicates total number of points available for that question. Read description to see the breakdown of how this is awarded</w:t>
      </w:r>
    </w:p>
    <w:p w14:paraId="09E82016" w14:textId="2923A77D" w:rsidR="00687DD0" w:rsidRDefault="00687DD0"/>
    <w:tbl>
      <w:tblPr>
        <w:tblW w:w="14851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5302"/>
        <w:gridCol w:w="4074"/>
        <w:gridCol w:w="4770"/>
      </w:tblGrid>
      <w:tr w:rsidR="00687DD0" w14:paraId="4072CE8F" w14:textId="77777777" w:rsidTr="00687DD0">
        <w:trPr>
          <w:trHeight w:val="360"/>
        </w:trPr>
        <w:tc>
          <w:tcPr>
            <w:tcW w:w="705" w:type="dxa"/>
          </w:tcPr>
          <w:p w14:paraId="163DF055" w14:textId="44D9EBE6" w:rsidR="00687DD0" w:rsidRDefault="00687DD0" w:rsidP="00E9138F">
            <w:pPr>
              <w:pStyle w:val="TableParagraph"/>
              <w:ind w:left="135" w:right="129"/>
              <w:jc w:val="center"/>
              <w:rPr>
                <w:b/>
                <w:sz w:val="20"/>
              </w:rPr>
            </w:pPr>
          </w:p>
        </w:tc>
        <w:tc>
          <w:tcPr>
            <w:tcW w:w="5302" w:type="dxa"/>
          </w:tcPr>
          <w:p w14:paraId="61399DCE" w14:textId="77777777" w:rsidR="00687DD0" w:rsidRDefault="00687DD0" w:rsidP="00E9138F">
            <w:pPr>
              <w:pStyle w:val="TableParagraph"/>
              <w:ind w:left="2003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Achievement</w:t>
            </w:r>
          </w:p>
        </w:tc>
        <w:tc>
          <w:tcPr>
            <w:tcW w:w="4074" w:type="dxa"/>
          </w:tcPr>
          <w:p w14:paraId="7A67D920" w14:textId="77777777" w:rsidR="00687DD0" w:rsidRDefault="00687DD0" w:rsidP="00E9138F">
            <w:pPr>
              <w:pStyle w:val="TableParagraph"/>
              <w:ind w:left="1090"/>
              <w:rPr>
                <w:b/>
                <w:sz w:val="20"/>
              </w:rPr>
            </w:pPr>
            <w:r>
              <w:rPr>
                <w:b/>
                <w:sz w:val="20"/>
              </w:rPr>
              <w:t>Achievement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Merit</w:t>
            </w:r>
          </w:p>
        </w:tc>
        <w:tc>
          <w:tcPr>
            <w:tcW w:w="4770" w:type="dxa"/>
          </w:tcPr>
          <w:p w14:paraId="7D019309" w14:textId="77777777" w:rsidR="00687DD0" w:rsidRDefault="00687DD0" w:rsidP="00E9138F">
            <w:pPr>
              <w:pStyle w:val="TableParagraph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Achievement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Excellence</w:t>
            </w:r>
          </w:p>
        </w:tc>
      </w:tr>
      <w:tr w:rsidR="00687DD0" w14:paraId="68D5D5F9" w14:textId="77777777" w:rsidTr="00687DD0">
        <w:trPr>
          <w:trHeight w:val="360"/>
        </w:trPr>
        <w:tc>
          <w:tcPr>
            <w:tcW w:w="705" w:type="dxa"/>
          </w:tcPr>
          <w:p w14:paraId="0F6B1B65" w14:textId="49E869CA" w:rsidR="00687DD0" w:rsidRDefault="00687DD0" w:rsidP="00E9138F">
            <w:pPr>
              <w:pStyle w:val="TableParagraph"/>
              <w:ind w:left="135" w:right="129"/>
              <w:jc w:val="center"/>
              <w:rPr>
                <w:sz w:val="20"/>
              </w:rPr>
            </w:pPr>
          </w:p>
        </w:tc>
        <w:tc>
          <w:tcPr>
            <w:tcW w:w="14146" w:type="dxa"/>
            <w:gridSpan w:val="3"/>
          </w:tcPr>
          <w:p w14:paraId="1B06A432" w14:textId="396E5A94" w:rsidR="00687DD0" w:rsidRDefault="00687DD0" w:rsidP="00687DD0">
            <w:pPr>
              <w:pStyle w:val="TableParagraph"/>
              <w:ind w:left="1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test is to assess the knowledge of students in 12GEO and 12GEX in relation to the Amazon as a Large Natural Environment</w:t>
            </w:r>
          </w:p>
        </w:tc>
      </w:tr>
      <w:tr w:rsidR="00687DD0" w14:paraId="13855D1D" w14:textId="77777777" w:rsidTr="00687DD0">
        <w:trPr>
          <w:trHeight w:val="360"/>
        </w:trPr>
        <w:tc>
          <w:tcPr>
            <w:tcW w:w="705" w:type="dxa"/>
          </w:tcPr>
          <w:p w14:paraId="5D67AA2D" w14:textId="27230635" w:rsidR="00687DD0" w:rsidRDefault="00687DD0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146" w:type="dxa"/>
            <w:gridSpan w:val="3"/>
          </w:tcPr>
          <w:p w14:paraId="6CF87AA1" w14:textId="36F995F4" w:rsidR="00687DD0" w:rsidRPr="00687DD0" w:rsidRDefault="00687DD0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Students Name- NOT GRADED </w:t>
            </w:r>
          </w:p>
        </w:tc>
      </w:tr>
      <w:tr w:rsidR="00687DD0" w14:paraId="75F56A0E" w14:textId="77777777" w:rsidTr="00687DD0">
        <w:trPr>
          <w:trHeight w:val="360"/>
        </w:trPr>
        <w:tc>
          <w:tcPr>
            <w:tcW w:w="705" w:type="dxa"/>
          </w:tcPr>
          <w:p w14:paraId="254452A7" w14:textId="2699DC17" w:rsidR="00687DD0" w:rsidRDefault="00687DD0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46" w:type="dxa"/>
            <w:gridSpan w:val="3"/>
          </w:tcPr>
          <w:p w14:paraId="49239AC6" w14:textId="4D7EA323" w:rsidR="00687DD0" w:rsidRDefault="00687DD0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(1)</w:t>
            </w:r>
            <w:r>
              <w:rPr>
                <w:bCs/>
                <w:i/>
                <w:sz w:val="20"/>
              </w:rPr>
              <w:t xml:space="preserve"> Must name ALL four elements- Relief, Soil, Vegetation and Climate</w:t>
            </w:r>
          </w:p>
        </w:tc>
      </w:tr>
      <w:tr w:rsidR="00687DD0" w14:paraId="04A8FEB6" w14:textId="77777777" w:rsidTr="00687DD0">
        <w:trPr>
          <w:trHeight w:val="360"/>
        </w:trPr>
        <w:tc>
          <w:tcPr>
            <w:tcW w:w="705" w:type="dxa"/>
          </w:tcPr>
          <w:p w14:paraId="015F0537" w14:textId="62E6C5D6" w:rsidR="00687DD0" w:rsidRDefault="00687DD0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46" w:type="dxa"/>
            <w:gridSpan w:val="3"/>
          </w:tcPr>
          <w:p w14:paraId="3557CEE5" w14:textId="37D27E6B" w:rsidR="00687DD0" w:rsidRDefault="00687DD0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(1</w:t>
            </w:r>
            <w:r>
              <w:rPr>
                <w:bCs/>
                <w:i/>
                <w:sz w:val="20"/>
              </w:rPr>
              <w:t>) Andes mountain range</w:t>
            </w:r>
          </w:p>
        </w:tc>
      </w:tr>
      <w:tr w:rsidR="00687DD0" w14:paraId="03EF9D83" w14:textId="6B01D889" w:rsidTr="00687DD0">
        <w:trPr>
          <w:trHeight w:val="360"/>
        </w:trPr>
        <w:tc>
          <w:tcPr>
            <w:tcW w:w="705" w:type="dxa"/>
          </w:tcPr>
          <w:p w14:paraId="68DB48A6" w14:textId="2C397547" w:rsidR="00687DD0" w:rsidRDefault="00687DD0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46" w:type="dxa"/>
            <w:gridSpan w:val="3"/>
          </w:tcPr>
          <w:p w14:paraId="3F7EF0FB" w14:textId="6E5E7760" w:rsidR="00687DD0" w:rsidRDefault="00687DD0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(1)</w:t>
            </w:r>
            <w:r>
              <w:rPr>
                <w:bCs/>
                <w:i/>
                <w:sz w:val="20"/>
              </w:rPr>
              <w:t xml:space="preserve"> Identifies water cycle</w:t>
            </w:r>
          </w:p>
        </w:tc>
      </w:tr>
      <w:tr w:rsidR="00687DD0" w14:paraId="6D86EBCA" w14:textId="77777777" w:rsidTr="00687DD0">
        <w:trPr>
          <w:trHeight w:val="360"/>
        </w:trPr>
        <w:tc>
          <w:tcPr>
            <w:tcW w:w="705" w:type="dxa"/>
          </w:tcPr>
          <w:p w14:paraId="2B7B367E" w14:textId="5D15B167" w:rsidR="00687DD0" w:rsidRDefault="00687DD0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46" w:type="dxa"/>
            <w:gridSpan w:val="3"/>
          </w:tcPr>
          <w:p w14:paraId="719D063D" w14:textId="0A1A8138" w:rsidR="00687DD0" w:rsidRDefault="00687DD0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(2)</w:t>
            </w:r>
            <w:r>
              <w:rPr>
                <w:bCs/>
                <w:i/>
                <w:sz w:val="20"/>
              </w:rPr>
              <w:t xml:space="preserve"> If identifies all 3 types gets (2) points, if only 2 are identified then 1 point, 0 points awarded for 1 type. </w:t>
            </w:r>
          </w:p>
          <w:p w14:paraId="30E64AC7" w14:textId="1F42AF53" w:rsidR="00687DD0" w:rsidRDefault="00687DD0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Types include: Convectional, Orographic, Frontal</w:t>
            </w:r>
          </w:p>
        </w:tc>
      </w:tr>
      <w:tr w:rsidR="00687DD0" w14:paraId="33BC6542" w14:textId="77777777" w:rsidTr="00687DD0">
        <w:trPr>
          <w:trHeight w:val="360"/>
        </w:trPr>
        <w:tc>
          <w:tcPr>
            <w:tcW w:w="705" w:type="dxa"/>
          </w:tcPr>
          <w:p w14:paraId="70356DA5" w14:textId="53C50729" w:rsidR="00687DD0" w:rsidRDefault="00687DD0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46" w:type="dxa"/>
            <w:gridSpan w:val="3"/>
          </w:tcPr>
          <w:p w14:paraId="4CBC45CE" w14:textId="6A90B8EA" w:rsidR="00687DD0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(1</w:t>
            </w:r>
            <w:r>
              <w:rPr>
                <w:bCs/>
                <w:i/>
                <w:sz w:val="20"/>
              </w:rPr>
              <w:t>) Identifies humus</w:t>
            </w:r>
          </w:p>
        </w:tc>
      </w:tr>
      <w:tr w:rsidR="00687DD0" w14:paraId="6E8A953A" w14:textId="77777777" w:rsidTr="00687DD0">
        <w:trPr>
          <w:trHeight w:val="360"/>
        </w:trPr>
        <w:tc>
          <w:tcPr>
            <w:tcW w:w="705" w:type="dxa"/>
          </w:tcPr>
          <w:p w14:paraId="4C509EEB" w14:textId="3E8C6FEC" w:rsidR="00687DD0" w:rsidRDefault="00687DD0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146" w:type="dxa"/>
            <w:gridSpan w:val="3"/>
          </w:tcPr>
          <w:p w14:paraId="4BED6D65" w14:textId="2A6257BB" w:rsidR="00687DD0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(1)</w:t>
            </w:r>
            <w:r>
              <w:rPr>
                <w:bCs/>
                <w:i/>
                <w:sz w:val="20"/>
              </w:rPr>
              <w:t xml:space="preserve"> Identifies nutrient cycle</w:t>
            </w:r>
          </w:p>
        </w:tc>
      </w:tr>
      <w:tr w:rsidR="00687DD0" w14:paraId="326A9C02" w14:textId="77777777" w:rsidTr="00687DD0">
        <w:trPr>
          <w:trHeight w:val="360"/>
        </w:trPr>
        <w:tc>
          <w:tcPr>
            <w:tcW w:w="705" w:type="dxa"/>
          </w:tcPr>
          <w:p w14:paraId="779CFC86" w14:textId="0EAF5227" w:rsidR="00687DD0" w:rsidRDefault="00687DD0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146" w:type="dxa"/>
            <w:gridSpan w:val="3"/>
          </w:tcPr>
          <w:p w14:paraId="7E32F032" w14:textId="6B2F764A" w:rsidR="00687DD0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(3)</w:t>
            </w:r>
            <w:r>
              <w:rPr>
                <w:bCs/>
                <w:i/>
                <w:sz w:val="20"/>
              </w:rPr>
              <w:t xml:space="preserve"> Candidate Identifies and explains in detail</w:t>
            </w:r>
            <w:r w:rsidR="00157514">
              <w:rPr>
                <w:bCs/>
                <w:i/>
                <w:sz w:val="20"/>
              </w:rPr>
              <w:t xml:space="preserve"> indigenous group and how they interact with the environment in the amazon basin</w:t>
            </w:r>
          </w:p>
          <w:p w14:paraId="2679BCC6" w14:textId="025248A5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(1) Identifies</w:t>
            </w:r>
            <w:r w:rsidR="00157514">
              <w:rPr>
                <w:bCs/>
                <w:i/>
                <w:sz w:val="20"/>
              </w:rPr>
              <w:t xml:space="preserve"> Indigenous group</w:t>
            </w:r>
          </w:p>
          <w:p w14:paraId="7194D5A3" w14:textId="37BDBBFF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(2) Explains </w:t>
            </w:r>
            <w:r w:rsidR="00157514">
              <w:rPr>
                <w:bCs/>
                <w:i/>
                <w:sz w:val="20"/>
              </w:rPr>
              <w:t>Indigenous groups interaction with the Amazon Basin</w:t>
            </w:r>
          </w:p>
          <w:p w14:paraId="5C9099D6" w14:textId="608FF867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(3) Explains in detail</w:t>
            </w:r>
            <w:r w:rsidR="00157514">
              <w:rPr>
                <w:bCs/>
                <w:i/>
                <w:sz w:val="20"/>
              </w:rPr>
              <w:t xml:space="preserve"> Indigenous groups interaction with the Amazon Basin</w:t>
            </w:r>
          </w:p>
        </w:tc>
      </w:tr>
      <w:tr w:rsidR="002051ED" w14:paraId="1D3CFD68" w14:textId="77777777" w:rsidTr="00687DD0">
        <w:trPr>
          <w:trHeight w:val="360"/>
        </w:trPr>
        <w:tc>
          <w:tcPr>
            <w:tcW w:w="705" w:type="dxa"/>
          </w:tcPr>
          <w:p w14:paraId="2E94FB14" w14:textId="6AD2869D" w:rsidR="002051ED" w:rsidRDefault="002051ED" w:rsidP="00687DD0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146" w:type="dxa"/>
            <w:gridSpan w:val="3"/>
          </w:tcPr>
          <w:p w14:paraId="2470FA3F" w14:textId="1999CBDA" w:rsidR="002051ED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6060D0">
              <w:rPr>
                <w:bCs/>
                <w:i/>
                <w:sz w:val="20"/>
                <w:highlight w:val="yellow"/>
              </w:rPr>
              <w:t>(1</w:t>
            </w:r>
            <w:r>
              <w:rPr>
                <w:bCs/>
                <w:i/>
                <w:sz w:val="20"/>
              </w:rPr>
              <w:t>) Candidate Identifies: Vegetation – Soil</w:t>
            </w:r>
          </w:p>
        </w:tc>
      </w:tr>
      <w:tr w:rsidR="002051ED" w14:paraId="153077E4" w14:textId="77777777" w:rsidTr="00687DD0">
        <w:trPr>
          <w:trHeight w:val="360"/>
        </w:trPr>
        <w:tc>
          <w:tcPr>
            <w:tcW w:w="705" w:type="dxa"/>
          </w:tcPr>
          <w:p w14:paraId="7D755161" w14:textId="7BF458A7" w:rsidR="002051ED" w:rsidRDefault="002051ED" w:rsidP="002051ED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146" w:type="dxa"/>
            <w:gridSpan w:val="3"/>
          </w:tcPr>
          <w:p w14:paraId="74B4C00F" w14:textId="2EA710EF" w:rsidR="002051ED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(3)</w:t>
            </w:r>
            <w:r>
              <w:rPr>
                <w:bCs/>
                <w:i/>
                <w:sz w:val="20"/>
              </w:rPr>
              <w:t xml:space="preserve"> Candidate Identifies and explains in detai</w:t>
            </w:r>
            <w:r w:rsidR="00157514">
              <w:rPr>
                <w:bCs/>
                <w:i/>
                <w:sz w:val="20"/>
              </w:rPr>
              <w:t>l an economic interaction that takes place within the amazon basin</w:t>
            </w:r>
          </w:p>
          <w:p w14:paraId="5538E4AD" w14:textId="1BA03696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(1) Identifies</w:t>
            </w:r>
            <w:r w:rsidR="00157514">
              <w:rPr>
                <w:bCs/>
                <w:i/>
                <w:sz w:val="20"/>
              </w:rPr>
              <w:t xml:space="preserve"> economic group/ individual</w:t>
            </w:r>
          </w:p>
          <w:p w14:paraId="02A9A9FA" w14:textId="79CC4AA2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(2) Explains </w:t>
            </w:r>
            <w:r w:rsidR="00157514">
              <w:rPr>
                <w:bCs/>
                <w:i/>
                <w:sz w:val="20"/>
              </w:rPr>
              <w:t>how this group interacts in the amazon basin on an economic basis</w:t>
            </w:r>
          </w:p>
          <w:p w14:paraId="3E99BBFE" w14:textId="6AF66EA8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(3) Explains in detail</w:t>
            </w:r>
            <w:r w:rsidR="00407DB0">
              <w:rPr>
                <w:bCs/>
                <w:i/>
                <w:sz w:val="20"/>
              </w:rPr>
              <w:t xml:space="preserve"> how this group interacts in the amazon basin on an economic basis. </w:t>
            </w:r>
          </w:p>
          <w:p w14:paraId="36A7585B" w14:textId="77777777" w:rsidR="00157514" w:rsidRDefault="00157514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</w:p>
          <w:p w14:paraId="4CF559D9" w14:textId="77777777" w:rsidR="00157514" w:rsidRDefault="00157514" w:rsidP="00157514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** TEACHER JUDGEMENT TO DECIDE WHAT IS “DETAILED” ***</w:t>
            </w:r>
          </w:p>
          <w:p w14:paraId="18BFE7E8" w14:textId="2ACDDD16" w:rsidR="00157514" w:rsidRDefault="00157514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</w:p>
        </w:tc>
      </w:tr>
      <w:tr w:rsidR="002051ED" w14:paraId="7CDC12B3" w14:textId="77777777" w:rsidTr="00687DD0">
        <w:trPr>
          <w:trHeight w:val="360"/>
        </w:trPr>
        <w:tc>
          <w:tcPr>
            <w:tcW w:w="705" w:type="dxa"/>
          </w:tcPr>
          <w:p w14:paraId="349FD0B9" w14:textId="628F7131" w:rsidR="002051ED" w:rsidRDefault="002051ED" w:rsidP="002051ED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14146" w:type="dxa"/>
            <w:gridSpan w:val="3"/>
          </w:tcPr>
          <w:p w14:paraId="72172464" w14:textId="4CFDAD8C" w:rsidR="002051ED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</w:t>
            </w:r>
            <w:r w:rsidRPr="006060D0">
              <w:rPr>
                <w:bCs/>
                <w:i/>
                <w:sz w:val="20"/>
                <w:highlight w:val="yellow"/>
              </w:rPr>
              <w:t>1)</w:t>
            </w:r>
            <w:r>
              <w:rPr>
                <w:bCs/>
                <w:i/>
                <w:sz w:val="20"/>
              </w:rPr>
              <w:t xml:space="preserve"> Student identifies: Economic &gt; Environmental &gt; Economic</w:t>
            </w:r>
          </w:p>
        </w:tc>
      </w:tr>
      <w:tr w:rsidR="002051ED" w14:paraId="08852599" w14:textId="77777777" w:rsidTr="00687DD0">
        <w:trPr>
          <w:trHeight w:val="360"/>
        </w:trPr>
        <w:tc>
          <w:tcPr>
            <w:tcW w:w="705" w:type="dxa"/>
          </w:tcPr>
          <w:p w14:paraId="1746B240" w14:textId="4F62A896" w:rsidR="002051ED" w:rsidRDefault="002051ED" w:rsidP="002051ED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146" w:type="dxa"/>
            <w:gridSpan w:val="3"/>
          </w:tcPr>
          <w:p w14:paraId="4419638A" w14:textId="53BE8034" w:rsidR="002051ED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6060D0">
              <w:rPr>
                <w:bCs/>
                <w:i/>
                <w:sz w:val="20"/>
                <w:highlight w:val="yellow"/>
              </w:rPr>
              <w:t>(2</w:t>
            </w:r>
            <w:r>
              <w:rPr>
                <w:bCs/>
                <w:i/>
                <w:sz w:val="20"/>
              </w:rPr>
              <w:t xml:space="preserve">) Candidate </w:t>
            </w:r>
            <w:r w:rsidR="00157514">
              <w:rPr>
                <w:bCs/>
                <w:i/>
                <w:sz w:val="20"/>
              </w:rPr>
              <w:t>Identifies</w:t>
            </w:r>
            <w:r>
              <w:rPr>
                <w:bCs/>
                <w:i/>
                <w:sz w:val="20"/>
              </w:rPr>
              <w:t xml:space="preserve"> and explains</w:t>
            </w:r>
            <w:r w:rsidR="00157514">
              <w:rPr>
                <w:bCs/>
                <w:i/>
                <w:sz w:val="20"/>
              </w:rPr>
              <w:t xml:space="preserve"> negative environmental impact of mining</w:t>
            </w:r>
          </w:p>
          <w:p w14:paraId="6C822DBA" w14:textId="059068FD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(1) Identifies </w:t>
            </w:r>
            <w:r w:rsidR="00157514">
              <w:rPr>
                <w:bCs/>
                <w:i/>
                <w:sz w:val="20"/>
              </w:rPr>
              <w:t>negative impact (</w:t>
            </w:r>
            <w:proofErr w:type="spellStart"/>
            <w:r w:rsidR="00157514">
              <w:rPr>
                <w:bCs/>
                <w:i/>
                <w:sz w:val="20"/>
              </w:rPr>
              <w:t>eg</w:t>
            </w:r>
            <w:proofErr w:type="spellEnd"/>
            <w:r w:rsidR="00157514">
              <w:rPr>
                <w:bCs/>
                <w:i/>
                <w:sz w:val="20"/>
              </w:rPr>
              <w:t>: scarring land, chemical leeching such as mercury, oil spills, deforestation)</w:t>
            </w:r>
          </w:p>
          <w:p w14:paraId="335C16D2" w14:textId="77777777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(2)</w:t>
            </w:r>
            <w:r w:rsidR="00157514">
              <w:rPr>
                <w:bCs/>
                <w:i/>
                <w:sz w:val="20"/>
              </w:rPr>
              <w:t xml:space="preserve"> Explains why this is a negative environmental impact</w:t>
            </w:r>
          </w:p>
          <w:p w14:paraId="47C05536" w14:textId="77777777" w:rsidR="00157514" w:rsidRDefault="00157514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</w:p>
          <w:p w14:paraId="3891DD3F" w14:textId="77777777" w:rsidR="00157514" w:rsidRDefault="00157514" w:rsidP="00157514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** TEACHER JUDGEMENT TO DECIDE WHAT IS “DETAILED” ***</w:t>
            </w:r>
          </w:p>
          <w:p w14:paraId="0E30FDCC" w14:textId="6EE44F3A" w:rsidR="00157514" w:rsidRDefault="00157514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</w:p>
        </w:tc>
      </w:tr>
      <w:tr w:rsidR="002051ED" w14:paraId="1489BC8D" w14:textId="77777777" w:rsidTr="00687DD0">
        <w:trPr>
          <w:trHeight w:val="360"/>
        </w:trPr>
        <w:tc>
          <w:tcPr>
            <w:tcW w:w="705" w:type="dxa"/>
          </w:tcPr>
          <w:p w14:paraId="621C2BED" w14:textId="4F33762A" w:rsidR="002051ED" w:rsidRDefault="002051ED" w:rsidP="002051ED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146" w:type="dxa"/>
            <w:gridSpan w:val="3"/>
          </w:tcPr>
          <w:p w14:paraId="6DCE0B05" w14:textId="4D122B8A" w:rsidR="002051ED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6060D0">
              <w:rPr>
                <w:bCs/>
                <w:i/>
                <w:sz w:val="20"/>
                <w:highlight w:val="yellow"/>
              </w:rPr>
              <w:t>(1)</w:t>
            </w:r>
            <w:r>
              <w:rPr>
                <w:bCs/>
                <w:i/>
                <w:sz w:val="20"/>
              </w:rPr>
              <w:t xml:space="preserve"> Candidate </w:t>
            </w:r>
            <w:proofErr w:type="gramStart"/>
            <w:r>
              <w:rPr>
                <w:bCs/>
                <w:i/>
                <w:sz w:val="20"/>
              </w:rPr>
              <w:t>identifies:</w:t>
            </w:r>
            <w:proofErr w:type="gramEnd"/>
            <w:r>
              <w:rPr>
                <w:bCs/>
                <w:i/>
                <w:sz w:val="20"/>
              </w:rPr>
              <w:t xml:space="preserve"> Guiana highlands, Brazilian highlands and Andes</w:t>
            </w:r>
          </w:p>
        </w:tc>
      </w:tr>
      <w:tr w:rsidR="002051ED" w14:paraId="33CBDF1D" w14:textId="77777777" w:rsidTr="00687DD0">
        <w:trPr>
          <w:trHeight w:val="360"/>
        </w:trPr>
        <w:tc>
          <w:tcPr>
            <w:tcW w:w="705" w:type="dxa"/>
          </w:tcPr>
          <w:p w14:paraId="065917B1" w14:textId="40794361" w:rsidR="002051ED" w:rsidRDefault="002051ED" w:rsidP="002051ED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146" w:type="dxa"/>
            <w:gridSpan w:val="3"/>
          </w:tcPr>
          <w:p w14:paraId="22EE875E" w14:textId="33CE528C" w:rsidR="002051ED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6060D0">
              <w:rPr>
                <w:bCs/>
                <w:i/>
                <w:sz w:val="20"/>
                <w:highlight w:val="yellow"/>
              </w:rPr>
              <w:t>(1)</w:t>
            </w:r>
            <w:r>
              <w:rPr>
                <w:bCs/>
                <w:i/>
                <w:sz w:val="20"/>
              </w:rPr>
              <w:t xml:space="preserve"> Candidate identifies Inter-Tropical convergence Zone (ITCZ)</w:t>
            </w:r>
          </w:p>
        </w:tc>
      </w:tr>
      <w:tr w:rsidR="002051ED" w14:paraId="4D294AFD" w14:textId="77777777" w:rsidTr="00687DD0">
        <w:trPr>
          <w:trHeight w:val="360"/>
        </w:trPr>
        <w:tc>
          <w:tcPr>
            <w:tcW w:w="705" w:type="dxa"/>
          </w:tcPr>
          <w:p w14:paraId="6F08BC45" w14:textId="29C2C786" w:rsidR="002051ED" w:rsidRDefault="002051ED" w:rsidP="002051ED">
            <w:pPr>
              <w:pStyle w:val="TableParagraph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15.</w:t>
            </w:r>
          </w:p>
        </w:tc>
        <w:tc>
          <w:tcPr>
            <w:tcW w:w="14146" w:type="dxa"/>
            <w:gridSpan w:val="3"/>
          </w:tcPr>
          <w:p w14:paraId="687504BB" w14:textId="554EA2E4" w:rsidR="002051ED" w:rsidRDefault="002051ED" w:rsidP="006060D0">
            <w:pPr>
              <w:pStyle w:val="TableParagraph"/>
              <w:ind w:left="105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(3)</w:t>
            </w:r>
            <w:r>
              <w:rPr>
                <w:bCs/>
                <w:i/>
                <w:sz w:val="20"/>
              </w:rPr>
              <w:t xml:space="preserve"> Candidate Identifies and explains in detail</w:t>
            </w:r>
            <w:r w:rsidR="00157514">
              <w:rPr>
                <w:bCs/>
                <w:i/>
                <w:sz w:val="20"/>
              </w:rPr>
              <w:t xml:space="preserve"> ONE </w:t>
            </w:r>
            <w:proofErr w:type="gramStart"/>
            <w:r w:rsidR="00157514">
              <w:rPr>
                <w:bCs/>
                <w:i/>
                <w:sz w:val="20"/>
              </w:rPr>
              <w:t>time period</w:t>
            </w:r>
            <w:proofErr w:type="gramEnd"/>
            <w:r w:rsidR="00157514">
              <w:rPr>
                <w:bCs/>
                <w:i/>
                <w:sz w:val="20"/>
              </w:rPr>
              <w:t>.</w:t>
            </w:r>
          </w:p>
          <w:p w14:paraId="6C43775C" w14:textId="44CBD560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(1) Identifies</w:t>
            </w:r>
            <w:r w:rsidR="00157514">
              <w:rPr>
                <w:bCs/>
                <w:i/>
                <w:sz w:val="20"/>
              </w:rPr>
              <w:t xml:space="preserve"> </w:t>
            </w:r>
            <w:proofErr w:type="gramStart"/>
            <w:r w:rsidR="00157514">
              <w:rPr>
                <w:bCs/>
                <w:i/>
                <w:sz w:val="20"/>
              </w:rPr>
              <w:t>a time period</w:t>
            </w:r>
            <w:proofErr w:type="gramEnd"/>
            <w:r w:rsidR="00157514">
              <w:rPr>
                <w:bCs/>
                <w:i/>
                <w:sz w:val="20"/>
              </w:rPr>
              <w:t>.</w:t>
            </w:r>
          </w:p>
          <w:p w14:paraId="7347072B" w14:textId="7CD21063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(2) Explains </w:t>
            </w:r>
            <w:r w:rsidR="00157514">
              <w:rPr>
                <w:bCs/>
                <w:i/>
                <w:sz w:val="20"/>
              </w:rPr>
              <w:t xml:space="preserve">the formation of the amazon basin within the stated </w:t>
            </w:r>
            <w:proofErr w:type="gramStart"/>
            <w:r w:rsidR="00157514">
              <w:rPr>
                <w:bCs/>
                <w:i/>
                <w:sz w:val="20"/>
              </w:rPr>
              <w:t>time period</w:t>
            </w:r>
            <w:proofErr w:type="gramEnd"/>
          </w:p>
          <w:p w14:paraId="1EA0FB20" w14:textId="4E53938C" w:rsidR="00157514" w:rsidRDefault="002051ED" w:rsidP="00157514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(3) Explains in detail</w:t>
            </w:r>
            <w:r w:rsidR="00157514">
              <w:rPr>
                <w:bCs/>
                <w:i/>
                <w:sz w:val="20"/>
              </w:rPr>
              <w:t xml:space="preserve"> </w:t>
            </w:r>
            <w:r w:rsidR="00157514">
              <w:rPr>
                <w:bCs/>
                <w:i/>
                <w:sz w:val="20"/>
              </w:rPr>
              <w:t xml:space="preserve">the formation of the amazon basin within the stated </w:t>
            </w:r>
            <w:proofErr w:type="gramStart"/>
            <w:r w:rsidR="00157514">
              <w:rPr>
                <w:bCs/>
                <w:i/>
                <w:sz w:val="20"/>
              </w:rPr>
              <w:t>time period</w:t>
            </w:r>
            <w:proofErr w:type="gramEnd"/>
            <w:r w:rsidR="00157514">
              <w:rPr>
                <w:bCs/>
                <w:i/>
                <w:sz w:val="20"/>
              </w:rPr>
              <w:t>.’</w:t>
            </w:r>
          </w:p>
          <w:p w14:paraId="775044E9" w14:textId="5D70A3CA" w:rsidR="00157514" w:rsidRDefault="00157514" w:rsidP="00157514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</w:p>
          <w:p w14:paraId="4548740B" w14:textId="5B4B077E" w:rsidR="00157514" w:rsidRDefault="00157514" w:rsidP="00157514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** TEACHER JUDGEMENT TO DECIDE WHAT IS “DETAILED” ***</w:t>
            </w:r>
          </w:p>
          <w:p w14:paraId="3D2B9CC0" w14:textId="20CEC8B4" w:rsidR="002051ED" w:rsidRDefault="002051ED" w:rsidP="006060D0">
            <w:pPr>
              <w:pStyle w:val="TableParagraph"/>
              <w:ind w:left="720"/>
              <w:jc w:val="both"/>
              <w:rPr>
                <w:bCs/>
                <w:i/>
                <w:sz w:val="20"/>
              </w:rPr>
            </w:pPr>
          </w:p>
        </w:tc>
      </w:tr>
      <w:tr w:rsidR="002051ED" w14:paraId="0C8D0767" w14:textId="77777777" w:rsidTr="00687DD0">
        <w:trPr>
          <w:trHeight w:val="360"/>
        </w:trPr>
        <w:tc>
          <w:tcPr>
            <w:tcW w:w="705" w:type="dxa"/>
          </w:tcPr>
          <w:p w14:paraId="1323C403" w14:textId="57B69F40" w:rsidR="002051ED" w:rsidRDefault="002051ED" w:rsidP="002051ED">
            <w:pPr>
              <w:pStyle w:val="TableParagraph"/>
              <w:ind w:left="135" w:right="129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146" w:type="dxa"/>
            <w:gridSpan w:val="3"/>
          </w:tcPr>
          <w:p w14:paraId="5E235552" w14:textId="33699EF6" w:rsidR="006060D0" w:rsidRDefault="002051ED" w:rsidP="006060D0">
            <w:pPr>
              <w:pStyle w:val="TableParagraph"/>
              <w:spacing w:before="240"/>
              <w:jc w:val="both"/>
              <w:rPr>
                <w:bCs/>
                <w:i/>
                <w:sz w:val="20"/>
              </w:rPr>
            </w:pPr>
            <w:r w:rsidRPr="002051ED">
              <w:rPr>
                <w:bCs/>
                <w:i/>
                <w:sz w:val="20"/>
                <w:highlight w:val="yellow"/>
              </w:rPr>
              <w:t>(1</w:t>
            </w:r>
            <w:r>
              <w:rPr>
                <w:bCs/>
                <w:i/>
                <w:sz w:val="20"/>
              </w:rPr>
              <w:t xml:space="preserve">) Candidate Identifies: Canopy </w:t>
            </w:r>
          </w:p>
        </w:tc>
      </w:tr>
      <w:tr w:rsidR="006060D0" w14:paraId="3DE1E408" w14:textId="77777777" w:rsidTr="00687DD0">
        <w:trPr>
          <w:trHeight w:val="360"/>
        </w:trPr>
        <w:tc>
          <w:tcPr>
            <w:tcW w:w="705" w:type="dxa"/>
          </w:tcPr>
          <w:p w14:paraId="24E13F1D" w14:textId="1E3294F2" w:rsidR="006060D0" w:rsidRDefault="006060D0" w:rsidP="002051ED">
            <w:pPr>
              <w:pStyle w:val="TableParagraph"/>
              <w:ind w:left="135" w:right="129"/>
              <w:jc w:val="center"/>
              <w:rPr>
                <w:sz w:val="20"/>
              </w:rPr>
            </w:pPr>
          </w:p>
        </w:tc>
        <w:tc>
          <w:tcPr>
            <w:tcW w:w="14146" w:type="dxa"/>
            <w:gridSpan w:val="3"/>
            <w:vMerge w:val="restart"/>
          </w:tcPr>
          <w:p w14:paraId="703F0CFB" w14:textId="794C2BE6" w:rsidR="006060D0" w:rsidRPr="006060D0" w:rsidRDefault="006060D0" w:rsidP="002051ED">
            <w:pPr>
              <w:pStyle w:val="TableParagraph"/>
              <w:ind w:left="105"/>
              <w:jc w:val="center"/>
              <w:rPr>
                <w:bCs/>
                <w:i/>
                <w:sz w:val="36"/>
                <w:szCs w:val="36"/>
              </w:rPr>
            </w:pPr>
            <w:r w:rsidRPr="006060D0">
              <w:rPr>
                <w:bCs/>
                <w:i/>
                <w:sz w:val="36"/>
                <w:szCs w:val="36"/>
              </w:rPr>
              <w:t>Add up the Candidates score /23 and use the cut scores above to give them an overall grade</w:t>
            </w:r>
          </w:p>
        </w:tc>
      </w:tr>
      <w:tr w:rsidR="006060D0" w14:paraId="08ED9870" w14:textId="77777777" w:rsidTr="00687DD0">
        <w:trPr>
          <w:trHeight w:val="360"/>
        </w:trPr>
        <w:tc>
          <w:tcPr>
            <w:tcW w:w="705" w:type="dxa"/>
          </w:tcPr>
          <w:p w14:paraId="55A0E630" w14:textId="3888653B" w:rsidR="006060D0" w:rsidRDefault="006060D0" w:rsidP="002051ED">
            <w:pPr>
              <w:pStyle w:val="TableParagraph"/>
              <w:ind w:left="135" w:right="129"/>
              <w:jc w:val="center"/>
              <w:rPr>
                <w:sz w:val="20"/>
              </w:rPr>
            </w:pPr>
          </w:p>
        </w:tc>
        <w:tc>
          <w:tcPr>
            <w:tcW w:w="14146" w:type="dxa"/>
            <w:gridSpan w:val="3"/>
            <w:vMerge/>
          </w:tcPr>
          <w:p w14:paraId="18AB9130" w14:textId="77777777" w:rsidR="006060D0" w:rsidRDefault="006060D0" w:rsidP="002051ED">
            <w:pPr>
              <w:pStyle w:val="TableParagraph"/>
              <w:ind w:left="105"/>
              <w:jc w:val="center"/>
              <w:rPr>
                <w:bCs/>
                <w:i/>
                <w:sz w:val="20"/>
              </w:rPr>
            </w:pPr>
          </w:p>
        </w:tc>
      </w:tr>
    </w:tbl>
    <w:p w14:paraId="57DD226D" w14:textId="77777777" w:rsidR="00687DD0" w:rsidRDefault="00687DD0"/>
    <w:sectPr w:rsidR="00687DD0" w:rsidSect="00687D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97"/>
    <w:rsid w:val="00153957"/>
    <w:rsid w:val="00157514"/>
    <w:rsid w:val="002051ED"/>
    <w:rsid w:val="00343197"/>
    <w:rsid w:val="00407DB0"/>
    <w:rsid w:val="006060D0"/>
    <w:rsid w:val="00687DD0"/>
    <w:rsid w:val="00C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0DC6"/>
  <w15:chartTrackingRefBased/>
  <w15:docId w15:val="{7875055F-5027-456B-B885-59A88B12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7DD0"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Rangitoto College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OBrien</dc:creator>
  <cp:keywords/>
  <dc:description/>
  <cp:lastModifiedBy>Mallory OBrien</cp:lastModifiedBy>
  <cp:revision>2</cp:revision>
  <dcterms:created xsi:type="dcterms:W3CDTF">2021-09-15T03:40:00Z</dcterms:created>
  <dcterms:modified xsi:type="dcterms:W3CDTF">2021-09-15T03:40:00Z</dcterms:modified>
</cp:coreProperties>
</file>